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E88" w:rsidRPr="00103E88" w:rsidRDefault="00103E88" w:rsidP="00103E88">
      <w:pPr>
        <w:spacing w:line="580" w:lineRule="exact"/>
        <w:jc w:val="center"/>
        <w:rPr>
          <w:rFonts w:ascii="黑体" w:eastAsia="黑体" w:hAnsi="黑体" w:cs="宋体" w:hint="eastAsia"/>
          <w:b/>
          <w:kern w:val="0"/>
          <w:sz w:val="32"/>
          <w:szCs w:val="32"/>
        </w:rPr>
      </w:pPr>
      <w:r w:rsidRPr="00103E88">
        <w:rPr>
          <w:rFonts w:ascii="黑体" w:eastAsia="黑体" w:hAnsi="黑体" w:cs="宋体" w:hint="eastAsia"/>
          <w:b/>
          <w:kern w:val="0"/>
          <w:sz w:val="32"/>
          <w:szCs w:val="32"/>
        </w:rPr>
        <w:t>山东省研究生优秀成果奖（专业学位）</w:t>
      </w:r>
      <w:r w:rsidRPr="00103E88">
        <w:rPr>
          <w:rFonts w:ascii="黑体" w:eastAsia="黑体" w:hAnsi="黑体" w:cs="宋体" w:hint="eastAsia"/>
          <w:b/>
          <w:kern w:val="0"/>
          <w:sz w:val="32"/>
          <w:szCs w:val="32"/>
        </w:rPr>
        <w:t>学院</w:t>
      </w:r>
      <w:r w:rsidRPr="00103E88">
        <w:rPr>
          <w:rFonts w:ascii="黑体" w:eastAsia="黑体" w:hAnsi="黑体" w:cs="宋体"/>
          <w:b/>
          <w:kern w:val="0"/>
          <w:sz w:val="32"/>
          <w:szCs w:val="32"/>
        </w:rPr>
        <w:t>审核要点</w:t>
      </w:r>
    </w:p>
    <w:p w:rsidR="00103E88" w:rsidRDefault="00103E88" w:rsidP="00103E88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申报书封皮</w:t>
      </w:r>
      <w:r>
        <w:rPr>
          <w:rFonts w:ascii="仿宋" w:eastAsia="仿宋" w:hAnsi="仿宋"/>
          <w:sz w:val="32"/>
          <w:szCs w:val="32"/>
        </w:rPr>
        <w:t>各项内容是否填写</w:t>
      </w:r>
      <w:r>
        <w:rPr>
          <w:rFonts w:ascii="仿宋" w:eastAsia="仿宋" w:hAnsi="仿宋" w:hint="eastAsia"/>
          <w:sz w:val="32"/>
          <w:szCs w:val="32"/>
        </w:rPr>
        <w:t>完整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“所属</w:t>
      </w:r>
      <w:r>
        <w:rPr>
          <w:rFonts w:ascii="仿宋" w:eastAsia="仿宋" w:hAnsi="仿宋"/>
          <w:sz w:val="32"/>
          <w:szCs w:val="32"/>
        </w:rPr>
        <w:t>学科</w:t>
      </w:r>
      <w:r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/>
          <w:sz w:val="32"/>
          <w:szCs w:val="32"/>
        </w:rPr>
        <w:t>是否准确；</w:t>
      </w:r>
    </w:p>
    <w:p w:rsidR="00103E88" w:rsidRDefault="00103E88" w:rsidP="00103E88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2.姓名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日期、</w:t>
      </w:r>
      <w:r>
        <w:rPr>
          <w:rFonts w:ascii="仿宋_GB2312" w:eastAsia="仿宋_GB2312"/>
          <w:sz w:val="32"/>
          <w:szCs w:val="32"/>
        </w:rPr>
        <w:t>题目等是否有</w:t>
      </w:r>
      <w:r>
        <w:rPr>
          <w:rFonts w:ascii="仿宋_GB2312" w:eastAsia="仿宋_GB2312" w:hint="eastAsia"/>
          <w:sz w:val="32"/>
          <w:szCs w:val="32"/>
        </w:rPr>
        <w:t>明显</w:t>
      </w:r>
      <w:r>
        <w:rPr>
          <w:rFonts w:ascii="仿宋_GB2312" w:eastAsia="仿宋_GB2312"/>
          <w:sz w:val="32"/>
          <w:szCs w:val="32"/>
        </w:rPr>
        <w:t>错误。</w:t>
      </w:r>
      <w:r>
        <w:rPr>
          <w:rFonts w:ascii="仿宋_GB2312" w:eastAsia="仿宋_GB2312" w:hint="eastAsia"/>
          <w:sz w:val="32"/>
          <w:szCs w:val="32"/>
        </w:rPr>
        <w:t>日期</w:t>
      </w:r>
      <w:r>
        <w:rPr>
          <w:rFonts w:ascii="仿宋_GB2312" w:eastAsia="仿宋_GB2312"/>
          <w:sz w:val="32"/>
          <w:szCs w:val="32"/>
        </w:rPr>
        <w:t>一律</w:t>
      </w:r>
      <w:r>
        <w:rPr>
          <w:rFonts w:ascii="仿宋_GB2312" w:eastAsia="仿宋_GB2312" w:hint="eastAsia"/>
          <w:sz w:val="32"/>
          <w:szCs w:val="32"/>
        </w:rPr>
        <w:t>应</w:t>
      </w:r>
      <w:r>
        <w:rPr>
          <w:rFonts w:ascii="仿宋_GB2312" w:eastAsia="仿宋_GB2312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1990</w:t>
      </w:r>
      <w:r>
        <w:rPr>
          <w:rFonts w:ascii="仿宋_GB2312" w:eastAsia="仿宋_GB2312"/>
          <w:sz w:val="32"/>
          <w:szCs w:val="32"/>
        </w:rPr>
        <w:t>-06</w:t>
      </w:r>
      <w:r>
        <w:rPr>
          <w:rFonts w:ascii="仿宋_GB2312" w:eastAsia="仿宋_GB2312" w:hint="eastAsia"/>
          <w:sz w:val="32"/>
          <w:szCs w:val="32"/>
        </w:rPr>
        <w:t>的填写</w:t>
      </w:r>
      <w:r>
        <w:rPr>
          <w:rFonts w:ascii="仿宋_GB2312" w:eastAsia="仿宋_GB2312"/>
          <w:sz w:val="32"/>
          <w:szCs w:val="32"/>
        </w:rPr>
        <w:t>形式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03E88" w:rsidRDefault="00103E88" w:rsidP="00103E88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3.申请人是否是省内研究生培养单位具有学籍的专业学位研究生。</w:t>
      </w:r>
      <w:bookmarkStart w:id="0" w:name="_GoBack"/>
      <w:bookmarkEnd w:id="0"/>
    </w:p>
    <w:p w:rsidR="00103E88" w:rsidRDefault="00103E88" w:rsidP="00103E8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申报人是否不超过3人，指导教师是否不超过2人。</w:t>
      </w:r>
    </w:p>
    <w:p w:rsidR="00103E88" w:rsidRDefault="00103E88" w:rsidP="00103E88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申报成果是否是研究生实习实践期间，在导师指导下自主完成的项目。</w:t>
      </w:r>
    </w:p>
    <w:p w:rsidR="00103E88" w:rsidRDefault="00103E88" w:rsidP="00103E8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6.申报人、校内导师、校外导师签字是否完备，院系和学校负责人签字、盖章是否完备。</w:t>
      </w:r>
    </w:p>
    <w:p w:rsidR="00103E88" w:rsidRDefault="00103E88" w:rsidP="00103E88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7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已获山东省专业学位研究生优秀实践成果奖的项目不得再次申报。</w:t>
      </w:r>
    </w:p>
    <w:p w:rsidR="00103E88" w:rsidRDefault="00103E88" w:rsidP="00103E88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8.成果载体为光盘、图册的</w:t>
      </w:r>
      <w:r>
        <w:rPr>
          <w:rFonts w:ascii="仿宋_GB2312" w:eastAsia="仿宋_GB2312" w:hAnsi="仿宋"/>
          <w:sz w:val="32"/>
          <w:szCs w:val="32"/>
        </w:rPr>
        <w:t>，要逐一点开查看</w:t>
      </w:r>
      <w:r>
        <w:rPr>
          <w:rFonts w:ascii="仿宋_GB2312" w:eastAsia="仿宋_GB2312" w:hAnsi="仿宋" w:hint="eastAsia"/>
          <w:sz w:val="32"/>
          <w:szCs w:val="32"/>
        </w:rPr>
        <w:t>视频是否完整。</w:t>
      </w:r>
    </w:p>
    <w:p w:rsidR="00103E88" w:rsidRDefault="00103E88" w:rsidP="00103E88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9.支撑材料是否齐全</w:t>
      </w:r>
      <w:r>
        <w:rPr>
          <w:rFonts w:ascii="仿宋_GB2312" w:eastAsia="仿宋_GB2312" w:hAnsi="仿宋"/>
          <w:sz w:val="32"/>
          <w:szCs w:val="32"/>
        </w:rPr>
        <w:t>：</w:t>
      </w:r>
      <w:r>
        <w:rPr>
          <w:rFonts w:ascii="仿宋_GB2312" w:eastAsia="仿宋_GB2312" w:hAnsi="仿宋" w:hint="eastAsia"/>
          <w:sz w:val="32"/>
          <w:szCs w:val="32"/>
        </w:rPr>
        <w:t>推广或使用单位证明书，或经济、社会效益评估证明书等相关资料；获奖证书、专利证书或直接反映本成果水平的材料等。</w:t>
      </w:r>
    </w:p>
    <w:p w:rsidR="00E0685C" w:rsidRPr="00103E88" w:rsidRDefault="00E0685C"/>
    <w:sectPr w:rsidR="00E0685C" w:rsidRPr="00103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1D7" w:rsidRDefault="006711D7" w:rsidP="00103E88">
      <w:r>
        <w:separator/>
      </w:r>
    </w:p>
  </w:endnote>
  <w:endnote w:type="continuationSeparator" w:id="0">
    <w:p w:rsidR="006711D7" w:rsidRDefault="006711D7" w:rsidP="001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1D7" w:rsidRDefault="006711D7" w:rsidP="00103E88">
      <w:r>
        <w:separator/>
      </w:r>
    </w:p>
  </w:footnote>
  <w:footnote w:type="continuationSeparator" w:id="0">
    <w:p w:rsidR="006711D7" w:rsidRDefault="006711D7" w:rsidP="00103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2D4"/>
    <w:rsid w:val="00103E88"/>
    <w:rsid w:val="006711D7"/>
    <w:rsid w:val="008242D4"/>
    <w:rsid w:val="00E0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89D1AB-1CC6-4EC1-B308-4F775E3C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E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3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3E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3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3E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len6353</dc:creator>
  <cp:keywords/>
  <dc:description/>
  <cp:lastModifiedBy>len6353</cp:lastModifiedBy>
  <cp:revision>2</cp:revision>
  <dcterms:created xsi:type="dcterms:W3CDTF">2019-10-15T07:48:00Z</dcterms:created>
  <dcterms:modified xsi:type="dcterms:W3CDTF">2019-10-15T07:49:00Z</dcterms:modified>
</cp:coreProperties>
</file>